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F8E51" w14:textId="77777777" w:rsidR="00FB5D4C" w:rsidRDefault="00000000">
      <w:pPr>
        <w:spacing w:after="548" w:line="259" w:lineRule="auto"/>
        <w:ind w:left="2668" w:firstLine="0"/>
      </w:pPr>
      <w:r>
        <w:rPr>
          <w:noProof/>
        </w:rPr>
        <w:drawing>
          <wp:inline distT="0" distB="0" distL="0" distR="0" wp14:anchorId="502C489F" wp14:editId="4DEAE2F0">
            <wp:extent cx="2611120" cy="913041"/>
            <wp:effectExtent l="0" t="0" r="0" b="0"/>
            <wp:docPr id="144" name="Picture 144" descr="A blue and red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91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37B24" w14:textId="075695FF" w:rsidR="00FB5D4C" w:rsidRDefault="00000000">
      <w:pPr>
        <w:spacing w:after="223" w:line="259" w:lineRule="auto"/>
        <w:ind w:left="154" w:firstLine="0"/>
        <w:jc w:val="center"/>
      </w:pPr>
      <w:r>
        <w:rPr>
          <w:rFonts w:cs="Calibri"/>
          <w:b/>
          <w:color w:val="0070C0"/>
          <w:sz w:val="40"/>
        </w:rPr>
        <w:t xml:space="preserve">SAEM Awards </w:t>
      </w:r>
    </w:p>
    <w:p w14:paraId="7F633EB5" w14:textId="77777777" w:rsidR="00B36EDA" w:rsidRDefault="00B36EDA">
      <w:pPr>
        <w:spacing w:after="319"/>
        <w:rPr>
          <w:rFonts w:cs="Calibri"/>
          <w:b/>
          <w:sz w:val="28"/>
        </w:rPr>
      </w:pPr>
      <w:r w:rsidRPr="00B36EDA">
        <w:rPr>
          <w:rFonts w:cs="Calibri"/>
          <w:b/>
          <w:sz w:val="28"/>
        </w:rPr>
        <w:t>Outstanding Department for Wellness Award</w:t>
      </w:r>
    </w:p>
    <w:p w14:paraId="68173078" w14:textId="5CB0A2D2" w:rsidR="00FB5D4C" w:rsidRDefault="00000000">
      <w:pPr>
        <w:spacing w:after="319"/>
      </w:pPr>
      <w:r>
        <w:t xml:space="preserve">To the SAEM Awards Committee, </w:t>
      </w:r>
    </w:p>
    <w:p w14:paraId="0567BBAB" w14:textId="678047E3" w:rsidR="00D040B3" w:rsidRDefault="00000000" w:rsidP="00D040B3">
      <w:r>
        <w:t>I nominate __________________________</w:t>
      </w:r>
      <w:r w:rsidR="00B11881">
        <w:t>_______________________________</w:t>
      </w:r>
      <w:proofErr w:type="gramStart"/>
      <w:r w:rsidR="00B11881">
        <w:t xml:space="preserve">_ </w:t>
      </w:r>
      <w:r w:rsidR="00CF2115">
        <w:t xml:space="preserve"> </w:t>
      </w:r>
      <w:r>
        <w:t>(</w:t>
      </w:r>
      <w:proofErr w:type="gramEnd"/>
      <w:r w:rsidR="00B36EDA">
        <w:t>Institution</w:t>
      </w:r>
      <w:r>
        <w:t xml:space="preserve">) for the </w:t>
      </w:r>
      <w:r w:rsidR="00B36EDA" w:rsidRPr="00B36EDA">
        <w:t>Outstanding Department for Wellness Award</w:t>
      </w:r>
      <w:r w:rsidR="00B36EDA">
        <w:t xml:space="preserve"> </w:t>
      </w:r>
      <w:r w:rsidR="0090044B">
        <w:t xml:space="preserve">in recognition of </w:t>
      </w:r>
      <w:r w:rsidR="00B36EDA">
        <w:t>their successes in enhancing wellness in their department.</w:t>
      </w:r>
      <w:r w:rsidRPr="00D040B3">
        <w:t xml:space="preserve"> </w:t>
      </w:r>
    </w:p>
    <w:p w14:paraId="2EA8DAFE" w14:textId="77777777" w:rsidR="00D040B3" w:rsidRDefault="00D040B3" w:rsidP="00D040B3"/>
    <w:p w14:paraId="4EF07F5C" w14:textId="77C75391" w:rsidR="00D040B3" w:rsidRDefault="005B78AB" w:rsidP="00D040B3">
      <w:pPr>
        <w:rPr>
          <w:rFonts w:cstheme="minorHAnsi"/>
        </w:rPr>
      </w:pPr>
      <w:r w:rsidRPr="001D08FC">
        <w:rPr>
          <w:rFonts w:cstheme="minorHAnsi"/>
          <w:b/>
          <w:bCs/>
          <w:i/>
          <w:iCs/>
        </w:rPr>
        <w:t>Note:</w:t>
      </w:r>
      <w:r w:rsidRPr="001D08FC">
        <w:rPr>
          <w:rFonts w:cstheme="minorHAnsi"/>
          <w:i/>
          <w:iCs/>
        </w:rPr>
        <w:t xml:space="preserve"> </w:t>
      </w:r>
      <w:r w:rsidR="00D040B3" w:rsidRPr="005B78AB">
        <w:rPr>
          <w:rFonts w:cstheme="minorHAnsi"/>
          <w:i/>
          <w:iCs/>
        </w:rPr>
        <w:t>Although some sections may have more information than others, the total length of this form is not to exceed 2,000 words.</w:t>
      </w:r>
    </w:p>
    <w:p w14:paraId="7BB7A2E1" w14:textId="77777777" w:rsidR="00D040B3" w:rsidRDefault="00D040B3" w:rsidP="00D040B3"/>
    <w:p w14:paraId="30115B16" w14:textId="77777777" w:rsidR="00D040B3" w:rsidRPr="00D040B3" w:rsidRDefault="00D040B3" w:rsidP="00D040B3"/>
    <w:p w14:paraId="34C10066" w14:textId="26821491" w:rsidR="00FB5D4C" w:rsidRPr="00D040B3" w:rsidRDefault="00B36EDA" w:rsidP="00D040B3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>
        <w:rPr>
          <w:b/>
          <w:bCs/>
        </w:rPr>
        <w:t>What are the successes that the department has had in (1) creating and (2) implementing initiatives aimed at promoting departmental wellness</w:t>
      </w:r>
      <w:r w:rsidRPr="00D040B3">
        <w:rPr>
          <w:b/>
          <w:bCs/>
        </w:rPr>
        <w:t>?</w:t>
      </w:r>
      <w:r>
        <w:rPr>
          <w:b/>
          <w:bCs/>
        </w:rPr>
        <w:t xml:space="preserve"> Include any effectiveness data or how the department gathers and incorporates feedback.</w:t>
      </w:r>
      <w:r w:rsidRPr="00D040B3">
        <w:rPr>
          <w:rFonts w:cs="Calibri"/>
          <w:b/>
          <w:bCs/>
        </w:rPr>
        <w:t xml:space="preserve"> </w:t>
      </w:r>
    </w:p>
    <w:p w14:paraId="108C2E32" w14:textId="77777777" w:rsidR="00D040B3" w:rsidRPr="00D040B3" w:rsidRDefault="00D040B3">
      <w:pPr>
        <w:rPr>
          <w:rFonts w:cs="Calibri"/>
        </w:rPr>
      </w:pPr>
    </w:p>
    <w:p w14:paraId="3D883E9B" w14:textId="77777777" w:rsidR="00D040B3" w:rsidRPr="00D040B3" w:rsidRDefault="00D040B3"/>
    <w:p w14:paraId="079DF828" w14:textId="3F85F49C" w:rsidR="00FB5D4C" w:rsidRPr="00D040B3" w:rsidRDefault="00B36EDA" w:rsidP="00D040B3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>
        <w:rPr>
          <w:b/>
          <w:bCs/>
        </w:rPr>
        <w:t>How has the department generated scholarly activity and/or best practices for wellness?</w:t>
      </w:r>
    </w:p>
    <w:p w14:paraId="225EA8DC" w14:textId="77777777" w:rsidR="002E1AF0" w:rsidRPr="00D040B3" w:rsidRDefault="002E1AF0" w:rsidP="002E1AF0">
      <w:pPr>
        <w:ind w:left="0" w:firstLine="0"/>
      </w:pPr>
    </w:p>
    <w:p w14:paraId="7965FB2A" w14:textId="77777777" w:rsidR="00D040B3" w:rsidRPr="00D040B3" w:rsidRDefault="00D040B3" w:rsidP="002E1AF0">
      <w:pPr>
        <w:ind w:left="0" w:firstLine="0"/>
      </w:pPr>
    </w:p>
    <w:p w14:paraId="5245BCD2" w14:textId="4573614E" w:rsidR="00FB5D4C" w:rsidRDefault="00B36EDA" w:rsidP="00D040B3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>
        <w:rPr>
          <w:b/>
          <w:bCs/>
        </w:rPr>
        <w:t>How does the department ensure equitable access to wellness resources and fostering an inclusive environment? Describe the effects on recruitment and retention.</w:t>
      </w:r>
    </w:p>
    <w:p w14:paraId="51DFAACD" w14:textId="77777777" w:rsidR="00D040B3" w:rsidRPr="00F018D6" w:rsidRDefault="00D040B3" w:rsidP="00F018D6">
      <w:pPr>
        <w:rPr>
          <w:rFonts w:cs="Calibri"/>
        </w:rPr>
      </w:pPr>
    </w:p>
    <w:p w14:paraId="07725D0E" w14:textId="77777777" w:rsidR="00D040B3" w:rsidRPr="00F018D6" w:rsidRDefault="00D040B3" w:rsidP="00F018D6">
      <w:pPr>
        <w:rPr>
          <w:rFonts w:cs="Calibri"/>
        </w:rPr>
      </w:pPr>
    </w:p>
    <w:p w14:paraId="19EE526D" w14:textId="7FB4763C" w:rsidR="002E1AF0" w:rsidRPr="00D040B3" w:rsidRDefault="002E1AF0" w:rsidP="00D040B3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lang w:val="en-US"/>
        </w:rPr>
      </w:pPr>
      <w:r w:rsidRPr="00D040B3">
        <w:rPr>
          <w:b/>
          <w:bCs/>
          <w:lang w:val="en-US"/>
        </w:rPr>
        <w:t xml:space="preserve">Please include any additional information about the </w:t>
      </w:r>
      <w:r w:rsidR="00B36EDA">
        <w:rPr>
          <w:b/>
          <w:bCs/>
          <w:lang w:val="en-US"/>
        </w:rPr>
        <w:t>department</w:t>
      </w:r>
      <w:r w:rsidRPr="00D040B3">
        <w:rPr>
          <w:b/>
          <w:bCs/>
          <w:lang w:val="en-US"/>
        </w:rPr>
        <w:t xml:space="preserve"> that supports their qualifications for this award.</w:t>
      </w:r>
    </w:p>
    <w:p w14:paraId="5B397B1A" w14:textId="082B6F9F" w:rsidR="00FB5D4C" w:rsidRDefault="00FB5D4C" w:rsidP="002E1AF0">
      <w:pPr>
        <w:spacing w:after="0" w:line="259" w:lineRule="auto"/>
        <w:ind w:left="0" w:firstLine="0"/>
      </w:pPr>
    </w:p>
    <w:p w14:paraId="7F2A14AB" w14:textId="77777777" w:rsidR="00D040B3" w:rsidRDefault="00D040B3" w:rsidP="00D040B3">
      <w:pPr>
        <w:spacing w:after="0" w:line="259" w:lineRule="auto"/>
        <w:ind w:left="0" w:firstLine="0"/>
      </w:pPr>
    </w:p>
    <w:p w14:paraId="47348344" w14:textId="2CFCF404" w:rsidR="00FB5D4C" w:rsidRDefault="00000000" w:rsidP="00D040B3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449C93FB" w14:textId="77777777" w:rsidR="00FB5D4C" w:rsidRDefault="00000000">
      <w:r>
        <w:t xml:space="preserve">Sincerely, </w:t>
      </w:r>
      <w:r>
        <w:rPr>
          <w:rFonts w:cs="Calibri"/>
        </w:rPr>
        <w:t xml:space="preserve"> </w:t>
      </w:r>
    </w:p>
    <w:p w14:paraId="45E5DA93" w14:textId="77777777" w:rsidR="00FB5D4C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1DFF23CE" w14:textId="77777777" w:rsidR="00FB5D4C" w:rsidRDefault="00000000">
      <w:r>
        <w:lastRenderedPageBreak/>
        <w:t xml:space="preserve">Nominator Name: __________________________________________________ </w:t>
      </w:r>
      <w:r>
        <w:rPr>
          <w:rFonts w:cs="Calibri"/>
        </w:rPr>
        <w:t xml:space="preserve"> </w:t>
      </w:r>
    </w:p>
    <w:p w14:paraId="600D469D" w14:textId="77777777" w:rsidR="00FB5D4C" w:rsidRDefault="00000000">
      <w:pPr>
        <w:spacing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785AD863" w14:textId="06F9DA04" w:rsidR="00FB5D4C" w:rsidRDefault="00000000">
      <w:r>
        <w:t xml:space="preserve">Nominator </w:t>
      </w:r>
      <w:r w:rsidR="00CF2115">
        <w:t>E</w:t>
      </w:r>
      <w:r>
        <w:t xml:space="preserve">mail: ____________________________ </w:t>
      </w:r>
      <w:r>
        <w:rPr>
          <w:rFonts w:cs="Calibri"/>
        </w:rPr>
        <w:t xml:space="preserve"> </w:t>
      </w:r>
    </w:p>
    <w:sectPr w:rsidR="00FB5D4C" w:rsidSect="002E1AF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D4265"/>
    <w:multiLevelType w:val="hybridMultilevel"/>
    <w:tmpl w:val="CC325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61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4C"/>
    <w:rsid w:val="0005452E"/>
    <w:rsid w:val="000B4E3C"/>
    <w:rsid w:val="00251284"/>
    <w:rsid w:val="002E1AF0"/>
    <w:rsid w:val="00382CAE"/>
    <w:rsid w:val="005B78AB"/>
    <w:rsid w:val="0060366D"/>
    <w:rsid w:val="008141F1"/>
    <w:rsid w:val="0090044B"/>
    <w:rsid w:val="00B11881"/>
    <w:rsid w:val="00B36EDA"/>
    <w:rsid w:val="00CF2115"/>
    <w:rsid w:val="00D040B3"/>
    <w:rsid w:val="00F018D6"/>
    <w:rsid w:val="00F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738F"/>
  <w15:docId w15:val="{32388480-08B7-414E-81E0-C4979CB1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4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0044B"/>
    <w:rPr>
      <w:rFonts w:ascii="Calibri" w:eastAsia="Calibri" w:hAnsi="Calibri" w:cs="Times New Roman"/>
      <w:color w:val="000000"/>
      <w:lang w:val="en" w:eastAsia="en"/>
    </w:rPr>
  </w:style>
  <w:style w:type="paragraph" w:styleId="ListParagraph">
    <w:name w:val="List Paragraph"/>
    <w:basedOn w:val="Normal"/>
    <w:uiPriority w:val="34"/>
    <w:qFormat/>
    <w:rsid w:val="00D0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538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9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761858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46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19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34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845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15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4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1670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7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75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586912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52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67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541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63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4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Giblin</dc:creator>
  <cp:keywords/>
  <cp:lastModifiedBy>Alex Gorny</cp:lastModifiedBy>
  <cp:revision>6</cp:revision>
  <dcterms:created xsi:type="dcterms:W3CDTF">2024-09-23T13:39:00Z</dcterms:created>
  <dcterms:modified xsi:type="dcterms:W3CDTF">2024-09-30T20:33:00Z</dcterms:modified>
</cp:coreProperties>
</file>